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-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 согласование права использования ЕСИА и на подключение ИС к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highlight w:val="yellow"/>
          <w:u w:val="none"/>
          <w:vertAlign w:val="baseline"/>
          <w:rtl w:val="0"/>
        </w:rPr>
        <w:t xml:space="preserve">&lt;тестовой/промышленной&gt;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ЕСИА с целью использования программных интерфейсов ЕСИА для идентификации и аутентификации заявителей</w:t>
      </w:r>
    </w:p>
    <w:tbl>
      <w:tblPr>
        <w:tblStyle w:val="Table1"/>
        <w:tblW w:w="9607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7"/>
        <w:gridCol w:w="4790"/>
        <w:tblGridChange w:id="0">
          <w:tblGrid>
            <w:gridCol w:w="4817"/>
            <w:gridCol w:w="4790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Полное наименование Оператора 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(обязательно)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Краткое наименование Оператора 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(если имеется)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ОГРН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ageBreakBefore w:val="0"/>
              <w:ind w:left="118" w:firstLine="0"/>
              <w:rPr>
                <w:b w:val="1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highlight w:val="yellow"/>
                <w:rtl w:val="0"/>
              </w:rPr>
              <w:t xml:space="preserve">1234567891234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  <w:t xml:space="preserve"> (обязательно)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ИНН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(обязательно)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ind w:left="118" w:firstLine="0"/>
              <w:rPr/>
            </w:pPr>
            <w:r w:rsidDel="00000000" w:rsidR="00000000" w:rsidRPr="00000000">
              <w:rPr>
                <w:rtl w:val="0"/>
              </w:rPr>
              <w:t xml:space="preserve">Тип организации </w:t>
            </w:r>
          </w:p>
          <w:p w:rsidR="00000000" w:rsidDel="00000000" w:rsidP="00000000" w:rsidRDefault="00000000" w:rsidRPr="00000000" w14:paraId="0000000B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(Федеральный орган исполнительной власти/ Орган исполнительной власти субъекта РФ/ Государственное учреждение/ Муниципальное учреждение/ Орган местного самоуправления/ Государственный внебюджетный фонд/ Многофункциональный центр/ Почта России/ Страховая компания/ Банковская кредитная организация/ Небанковская кредитная организация/ Удостоверяющий центр/ другое)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(обязательно)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2"/>
            <w:shd w:fill="dddddd" w:val="clear"/>
          </w:tcPr>
          <w:p w:rsidR="00000000" w:rsidDel="00000000" w:rsidP="00000000" w:rsidRDefault="00000000" w:rsidRPr="00000000" w14:paraId="0000000D">
            <w:pPr>
              <w:pageBreakBefore w:val="0"/>
              <w:ind w:left="11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Данные заявки на подключение системы к тестовой среде</w:t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ind w:left="118" w:firstLine="0"/>
              <w:rPr/>
            </w:pPr>
            <w:r w:rsidDel="00000000" w:rsidR="00000000" w:rsidRPr="00000000">
              <w:rPr>
                <w:rtl w:val="0"/>
              </w:rPr>
              <w:t xml:space="preserve">Номер заявки на подключение к тестовой среде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highlight w:val="yellow"/>
                <w:rtl w:val="0"/>
              </w:rPr>
              <w:t xml:space="preserve">SCR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highlight w:val="yellow"/>
                <w:rtl w:val="0"/>
              </w:rPr>
              <w:t xml:space="preserve">#154238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(заполняется только в случае, если подается заявка подключение к промышленной ЕСИА)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"/>
            <w:shd w:fill="dddddd" w:val="clear"/>
          </w:tcPr>
          <w:p w:rsidR="00000000" w:rsidDel="00000000" w:rsidP="00000000" w:rsidRDefault="00000000" w:rsidRPr="00000000" w14:paraId="00000013">
            <w:pPr>
              <w:pageBreakBefore w:val="0"/>
              <w:spacing w:after="0" w:lineRule="auto"/>
              <w:ind w:left="11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Данные об Операторе ИС </w:t>
            </w:r>
            <w:r w:rsidDel="00000000" w:rsidR="00000000" w:rsidRPr="00000000">
              <w:rPr>
                <w:rtl w:val="0"/>
              </w:rPr>
              <w:t xml:space="preserve">(заполняется только в случае, если организация регистрирует ИС другой организации)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Полное наименование Оператора ИС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(обязательно)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Краткое наименование Оператора ИС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(если имеется)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ОГРН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(обязательно)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Тип организации </w:t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(Федеральный орган исполнительной власти/ Орган исполнительной власти субъекта РФ/ Государственное учреждение/ Муниципальное учреждение/ Орган местного самоуправления/ Государственный внебюджетный фонд/ Многофункциональный центр/ Почта России/ Страховая компания/ Банковская кредитная организация/ Небанковская кредитная организация/ Удостоверяющий центр/ другое)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(обязательно)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2"/>
            <w:shd w:fill="dddddd" w:val="clear"/>
          </w:tcPr>
          <w:p w:rsidR="00000000" w:rsidDel="00000000" w:rsidP="00000000" w:rsidRDefault="00000000" w:rsidRPr="00000000" w14:paraId="0000001E">
            <w:pPr>
              <w:pageBreakBefore w:val="0"/>
              <w:spacing w:after="0" w:lineRule="auto"/>
              <w:ind w:left="11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Данные об информационной системе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1" w:hRule="atLeast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Уникальный номер (мнемоника) ИС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after="0" w:lineRule="auto"/>
              <w:rPr/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highlight w:val="yellow"/>
                <w:rtl w:val="0"/>
              </w:rPr>
              <w:t xml:space="preserve">ABCD12345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(обязательно)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Если заявка направляется с целью получения доступа к сервису ЕСИА в СМЭВ, мнемоника в ЕСИА должна соответствовать мнемонике точки подключения в СМЭВ.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Количество одновременно 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обслуживаемых </w:t>
            </w: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rtl w:val="0"/>
              </w:rPr>
              <w:t xml:space="preserve">пользователей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— Среднее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— Максимальное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URL главной страницы ИС 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after="0" w:lineRule="auto"/>
              <w:rPr/>
            </w:pPr>
            <w:sdt>
              <w:sdtPr>
                <w:tag w:val="goog_rdk_5"/>
              </w:sdtPr>
              <w:sdtContent>
                <w:commentRangeStart w:id="5"/>
              </w:sdtContent>
            </w:sdt>
            <w:hyperlink r:id="rId9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https://lk.sitename.ru</w:t>
              </w:r>
            </w:hyperlink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Комментарии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dddddd" w:val="clear"/>
          </w:tcPr>
          <w:p w:rsidR="00000000" w:rsidDel="00000000" w:rsidP="00000000" w:rsidRDefault="00000000" w:rsidRPr="00000000" w14:paraId="00000030">
            <w:pPr>
              <w:pageBreakBefore w:val="0"/>
              <w:spacing w:after="0" w:lineRule="auto"/>
              <w:ind w:left="11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Данные о публичных системных группах ИС </w:t>
            </w:r>
            <w:r w:rsidDel="00000000" w:rsidR="00000000" w:rsidRPr="00000000">
              <w:rPr>
                <w:rtl w:val="0"/>
              </w:rPr>
              <w:t xml:space="preserve">(</w:t>
            </w:r>
            <w:sdt>
              <w:sdtPr>
                <w:tag w:val="goog_rdk_6"/>
              </w:sdtPr>
              <w:sdtContent>
                <w:commentRangeStart w:id="6"/>
              </w:sdtContent>
            </w:sdt>
            <w:r w:rsidDel="00000000" w:rsidR="00000000" w:rsidRPr="00000000">
              <w:rPr>
                <w:rtl w:val="0"/>
              </w:rPr>
              <w:t xml:space="preserve">необязательно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Название группы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Описание группы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Мнемоника группы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Тип группы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Обоснование необходимости создания публичной группы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7e6e6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tabs>
                <w:tab w:val="left" w:pos="5745"/>
              </w:tabs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Данные об ответственном за эксплуатацию </w:t>
            </w:r>
            <w:sdt>
              <w:sdtPr>
                <w:tag w:val="goog_rdk_7"/>
              </w:sdtPr>
              <w:sdtContent>
                <w:commentRangeStart w:id="7"/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ИС</w:t>
            </w:r>
            <w:commentRangeEnd w:id="7"/>
            <w:r w:rsidDel="00000000" w:rsidR="00000000" w:rsidRPr="00000000">
              <w:commentReference w:id="7"/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Фамилия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Иванов</w:t>
            </w:r>
            <w:r w:rsidDel="00000000" w:rsidR="00000000" w:rsidRPr="00000000">
              <w:rPr>
                <w:rtl w:val="0"/>
              </w:rPr>
              <w:t xml:space="preserve"> (обязательно)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Имя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Иван</w:t>
            </w:r>
            <w:r w:rsidDel="00000000" w:rsidR="00000000" w:rsidRPr="00000000">
              <w:rPr>
                <w:rtl w:val="0"/>
              </w:rPr>
              <w:t xml:space="preserve"> (обязательно)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Отчество 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Иванович</w:t>
            </w:r>
            <w:r w:rsidDel="00000000" w:rsidR="00000000" w:rsidRPr="00000000">
              <w:rPr>
                <w:rtl w:val="0"/>
              </w:rPr>
              <w:t xml:space="preserve"> (если имеется)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Начальник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отдела информационных технологий 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(обязательно)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Рабочий телефон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+7 123 546-67-89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(обязательно)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Мобильный телефон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+7 123 546-67-89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(если имеется)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Адрес электронной почты</w:t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(для переписки по вопросам информационно-технологического взаимодействия ИС с ЕСИА)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80"/>
                  <w:sz w:val="22"/>
                  <w:szCs w:val="22"/>
                  <w:highlight w:val="yellow"/>
                  <w:u w:val="single"/>
                  <w:vertAlign w:val="baseline"/>
                  <w:rtl w:val="0"/>
                </w:rPr>
                <w:t xml:space="preserve">ivanov@sitename.ru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(обязательно)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  <w:shd w:fill="dddddd" w:val="clear"/>
          </w:tcPr>
          <w:p w:rsidR="00000000" w:rsidDel="00000000" w:rsidP="00000000" w:rsidRDefault="00000000" w:rsidRPr="00000000" w14:paraId="0000004D">
            <w:pPr>
              <w:pageBreakBefore w:val="0"/>
              <w:spacing w:after="0" w:lineRule="auto"/>
              <w:ind w:left="11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Планируемые к использованию программные интерфейсы</w:t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Rule="auto"/>
              <w:ind w:left="118" w:firstLine="0"/>
              <w:rPr/>
            </w:pPr>
            <w:r w:rsidDel="00000000" w:rsidR="00000000" w:rsidRPr="00000000">
              <w:rPr>
                <w:rtl w:val="0"/>
              </w:rPr>
              <w:t xml:space="preserve">(обязательно должен быть отмечен, как минимум, один планируемый программный интерфейс)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Идентификация и аутентификация пользователей с использованием модели OAuth 2.0 / OpenID Connect и получение данных из регистров ЕСИА через программные интерфейсы OAuth 2.0 / REST-API</w:t>
            </w:r>
          </w:p>
        </w:tc>
        <w:tc>
          <w:tcPr>
            <w:shd w:fill="ffffff" w:val="clear"/>
            <w:tcMar>
              <w:left w:w="98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after="0" w:lineRule="auto"/>
              <w:rPr/>
            </w:pPr>
            <w:sdt>
              <w:sdtPr>
                <w:tag w:val="goog_rdk_8"/>
              </w:sdtPr>
              <w:sdtContent>
                <w:commentRangeStart w:id="8"/>
              </w:sdtContent>
            </w:sdt>
            <w:r w:rsidDel="00000000" w:rsidR="00000000" w:rsidRPr="00000000">
              <w:rPr>
                <w:rtl w:val="0"/>
              </w:rPr>
              <w:t xml:space="preserve">Да</w:t>
            </w:r>
            <w:commentRangeEnd w:id="8"/>
            <w:r w:rsidDel="00000000" w:rsidR="00000000" w:rsidRPr="00000000">
              <w:commentReference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cert.cer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spacing w:after="0" w:lineRule="auto"/>
              <w:rPr/>
            </w:pPr>
            <w:sdt>
              <w:sdtPr>
                <w:tag w:val="goog_rdk_9"/>
              </w:sdtPr>
              <w:sdtContent>
                <w:commentRangeStart w:id="9"/>
              </w:sdtContent>
            </w:sdt>
            <w:r w:rsidDel="00000000" w:rsidR="00000000" w:rsidRPr="00000000">
              <w:rPr>
                <w:rtl w:val="0"/>
              </w:rPr>
              <w:t xml:space="preserve">Перечень scope:</w:t>
            </w:r>
            <w:commentRangeEnd w:id="9"/>
            <w:r w:rsidDel="00000000" w:rsidR="00000000" w:rsidRPr="00000000">
              <w:commentReference w:id="9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fullname, id_doc</w:t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spacing w:before="120" w:lineRule="auto"/>
        <w:ind w:firstLine="720"/>
        <w:rPr/>
      </w:pPr>
      <w:r w:rsidDel="00000000" w:rsidR="00000000" w:rsidRPr="00000000">
        <w:rPr>
          <w:rtl w:val="0"/>
        </w:rPr>
        <w:t xml:space="preserve">Прошу рассмотреть возможность подключения информационной системы «</w:t>
      </w:r>
      <w:r w:rsidDel="00000000" w:rsidR="00000000" w:rsidRPr="00000000">
        <w:rPr>
          <w:highlight w:val="yellow"/>
          <w:rtl w:val="0"/>
        </w:rPr>
        <w:t xml:space="preserve">Личный кабинет </w:t>
      </w: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highlight w:val="yellow"/>
          <w:rtl w:val="0"/>
        </w:rPr>
        <w:t xml:space="preserve">пользователя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  <w:t xml:space="preserve">» к Единой системе идентификации и аутентификации с целью «Идентификации пользователей ИС посредством ЕСИА» и подключения информационной системы к </w:t>
      </w: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highlight w:val="yellow"/>
          <w:rtl w:val="0"/>
        </w:rPr>
        <w:t xml:space="preserve">тестовой/промышленной</w:t>
      </w:r>
      <w:r w:rsidDel="00000000" w:rsidR="00000000" w:rsidRPr="00000000">
        <w:rPr>
          <w:rtl w:val="0"/>
        </w:rPr>
        <w:t xml:space="preserve"> 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  <w:t xml:space="preserve">среде ЕСИА. Получаемые ИС из Единой системы идентификации и аутентификации данные будут использованы ИС исключительно в следующих целях: «Идентификации пользователей ИС посредством ЕСИА».  </w:t>
      </w:r>
      <w:sdt>
        <w:sdtPr>
          <w:tag w:val="goog_rdk_12"/>
        </w:sdtPr>
        <w:sdtContent>
          <w:commentRangeStart w:id="12"/>
        </w:sdtContent>
      </w:sdt>
      <w:r w:rsidDel="00000000" w:rsidR="00000000" w:rsidRPr="00000000">
        <w:rPr>
          <w:highlight w:val="yellow"/>
          <w:rtl w:val="0"/>
        </w:rPr>
        <w:t xml:space="preserve">&lt;указывается полный перечень целей со ссылками на нормативные основания (ссылками на пункты </w:t>
      </w:r>
      <w:sdt>
        <w:sdtPr>
          <w:tag w:val="goog_rdk_13"/>
        </w:sdtPr>
        <w:sdtContent>
          <w:commentRangeStart w:id="13"/>
        </w:sdtContent>
      </w:sdt>
      <w:r w:rsidDel="00000000" w:rsidR="00000000" w:rsidRPr="00000000">
        <w:rPr>
          <w:highlight w:val="yellow"/>
          <w:rtl w:val="0"/>
        </w:rPr>
        <w:t xml:space="preserve">акта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highlight w:val="yellow"/>
          <w:rtl w:val="0"/>
        </w:rPr>
        <w:t xml:space="preserve">)&gt;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Rule="auto"/>
        <w:rPr/>
      </w:pPr>
      <w:sdt>
        <w:sdtPr>
          <w:tag w:val="goog_rdk_14"/>
        </w:sdtPr>
        <w:sdtContent>
          <w:commentRangeStart w:id="14"/>
        </w:sdtContent>
      </w:sdt>
      <w:r w:rsidDel="00000000" w:rsidR="00000000" w:rsidRPr="00000000">
        <w:rPr>
          <w:rtl w:val="0"/>
        </w:rPr>
        <w:t xml:space="preserve">Основания для подключения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8">
      <w:pPr>
        <w:pageBreakBefore w:val="0"/>
        <w:spacing w:after="0" w:lineRule="auto"/>
        <w:rPr/>
      </w:pPr>
      <w:sdt>
        <w:sdtPr>
          <w:tag w:val="goog_rdk_15"/>
        </w:sdtPr>
        <w:sdtContent>
          <w:commentRangeStart w:id="15"/>
        </w:sdtContent>
      </w:sdt>
      <w:r w:rsidDel="00000000" w:rsidR="00000000" w:rsidRPr="00000000">
        <w:rPr>
          <w:rtl w:val="0"/>
        </w:rPr>
        <w:t xml:space="preserve">— Постановление Правительства РФ от 28.11.2011 № 977, пункт 6;</w:t>
      </w:r>
    </w:p>
    <w:p w:rsidR="00000000" w:rsidDel="00000000" w:rsidP="00000000" w:rsidRDefault="00000000" w:rsidRPr="00000000" w14:paraId="00000059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— Постановление Правительства РФ от 10.07.2013 № 584, пункт 2.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120" w:before="120" w:lineRule="auto"/>
        <w:rPr/>
      </w:pPr>
      <w:sdt>
        <w:sdtPr>
          <w:tag w:val="goog_rdk_16"/>
        </w:sdtPr>
        <w:sdtContent>
          <w:commentRangeStart w:id="16"/>
        </w:sdtContent>
      </w:sdt>
      <w:r w:rsidDel="00000000" w:rsidR="00000000" w:rsidRPr="00000000">
        <w:rPr>
          <w:rtl w:val="0"/>
        </w:rPr>
        <w:t xml:space="preserve">— Федеральный закон от 07.08.2001 № 115-ФЗ, Статья 7, пункт 1;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Подачей заявки подтверждаю исполнение требований законодательства по использованию ЕСИА, в том числе следующих нормативно-правовых актов: </w:t>
      </w:r>
    </w:p>
    <w:p w:rsidR="00000000" w:rsidDel="00000000" w:rsidP="00000000" w:rsidRDefault="00000000" w:rsidRPr="00000000" w14:paraId="0000005C">
      <w:pPr>
        <w:pageBreakBefore w:val="0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Федеральный закон от 27 июля 2006 г. № 152-ФЗ «О персональных данных». </w:t>
      </w:r>
    </w:p>
    <w:p w:rsidR="00000000" w:rsidDel="00000000" w:rsidP="00000000" w:rsidRDefault="00000000" w:rsidRPr="00000000" w14:paraId="0000005D">
      <w:pPr>
        <w:pageBreakBefore w:val="0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000000" w:rsidDel="00000000" w:rsidP="00000000" w:rsidRDefault="00000000" w:rsidRPr="00000000" w14:paraId="0000005E">
      <w:pPr>
        <w:pageBreakBefore w:val="0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услуг». </w:t>
      </w:r>
    </w:p>
    <w:p w:rsidR="00000000" w:rsidDel="00000000" w:rsidP="00000000" w:rsidRDefault="00000000" w:rsidRPr="00000000" w14:paraId="0000005F">
      <w:pPr>
        <w:pageBreakBefore w:val="0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000000" w:rsidDel="00000000" w:rsidP="00000000" w:rsidRDefault="00000000" w:rsidRPr="00000000" w14:paraId="00000060">
      <w:pPr>
        <w:pageBreakBefore w:val="0"/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Положение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утверждённое приказом Минкомсвязи России от 13 апреля 2012 г. № 107.</w:t>
      </w:r>
    </w:p>
    <w:p w:rsidR="00000000" w:rsidDel="00000000" w:rsidP="00000000" w:rsidRDefault="00000000" w:rsidRPr="00000000" w14:paraId="00000061">
      <w:pPr>
        <w:pageBreakBefore w:val="0"/>
        <w:ind w:firstLine="720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Подачей заявки обязуюсь не использовать ЕСИА в целях, не соответствующих целям, указанным в данной заявке, а также не предоставлять подключение к ЕСИА, предоставленной мне Минкомсвязью, для использования третьим лицам. В случае нарушения принятых нами обязательств проинформирован, что ИС будет отключена от ЕСИА. В случае согласия прошу оформить и выдать разрешение на проведение тестового обмена указанной информационной системы с единой системой идентификации и аутентификации.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     (должность)</w:t>
        <w:tab/>
        <w:tab/>
        <w:tab/>
        <w:t xml:space="preserve">(подпись)</w:t>
        <w:tab/>
        <w:tab/>
        <w:tab/>
        <w:tab/>
        <w:t xml:space="preserve">(расшифровка подписи)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firstLine="708"/>
        <w:rPr/>
      </w:pPr>
      <w:r w:rsidDel="00000000" w:rsidR="00000000" w:rsidRPr="00000000">
        <w:rPr>
          <w:rtl w:val="0"/>
        </w:rPr>
        <w:t xml:space="preserve">М. П.</w:t>
        <w:tab/>
        <w:tab/>
        <w:tab/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. 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 . 2022   </w:t>
      </w:r>
      <w:sdt>
        <w:sdtPr>
          <w:tag w:val="goog_rdk_17"/>
        </w:sdtPr>
        <w:sdtContent>
          <w:commentRangeStart w:id="17"/>
        </w:sdtContent>
      </w:sdt>
      <w:r w:rsidDel="00000000" w:rsidR="00000000" w:rsidRPr="00000000">
        <w:rPr>
          <w:rtl w:val="0"/>
        </w:rPr>
        <w:t xml:space="preserve"> 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Сергей Обрубский" w:id="2" w:date="2019-07-05T12:35:00Z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Этот номер будет указан в ответном письме при подаче заявки на подключение к тестовой среде</w:t>
      </w:r>
    </w:p>
  </w:comment>
  <w:comment w:author="Сергей Обрубский" w:id="11" w:date="2019-09-12T12:32:00Z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Оставить только ту среду, к которой идет оформление.</w:t>
      </w:r>
    </w:p>
  </w:comment>
  <w:comment w:author="Сергей Обрубский" w:id="3" w:date="2019-07-05T12:39:00Z"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Мнемоника присваивается в процессе создания ИС на технологическом портале Госуслуг.</w:t>
      </w:r>
    </w:p>
  </w:comment>
  <w:comment w:author="Сергей Обрубский" w:id="12" w:date="2019-09-13T15:56:00Z"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Удалить после заполнения</w:t>
      </w:r>
    </w:p>
  </w:comment>
  <w:comment w:author="Сергей Обрубский" w:id="8" w:date="2019-07-05T12:43:00Z"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Здесь нужно указать имя файла сертификата, который будет прикрепляться к письму вместе со сканом заявки.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Формат файла сертификата должен быть строго определенный.</w:t>
      </w:r>
    </w:p>
  </w:comment>
  <w:comment w:author="Сергей Обрубский" w:id="6" w:date="2019-07-05T12:42:00Z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Оставьте поля этого раздела пустыми.</w:t>
      </w:r>
    </w:p>
  </w:comment>
  <w:comment w:author="Станислав Матяшов" w:id="16" w:date="2016-11-08T10:49:00Z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 ФЗ – основание для финансовых и кредитных организаций, МКК, МФК, страховых компаний.</w:t>
      </w:r>
    </w:p>
  </w:comment>
  <w:comment w:author="Сергей Обрубский" w:id="10" w:date="2019-07-05T12:44:00Z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Впишите название вашей ИС</w:t>
      </w:r>
    </w:p>
  </w:comment>
  <w:comment w:author="Сергей Обрубский" w:id="7" w:date="2019-07-05T12:43:00Z"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 правило, здесь указывают контакты начальника ИТ отдела.</w:t>
      </w:r>
    </w:p>
  </w:comment>
  <w:comment w:author="Станислав Матяшов" w:id="15" w:date="2018-01-16T18:21:00Z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Основание для государственных и муниципальных организаций</w:t>
      </w:r>
    </w:p>
  </w:comment>
  <w:comment w:author="Сергей Обрубский" w:id="17" w:date="2019-07-05T14:37:00Z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 печатью заявки удалите все примечания. Сделать это можно в меню Рецензирование – Удалить – Удалить все примечания</w:t>
      </w:r>
    </w:p>
  </w:comment>
  <w:comment w:author="Сергей Обрубский" w:id="1" w:date="2019-07-05T14:32:00Z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Заполнить данными организации</w:t>
      </w:r>
    </w:p>
  </w:comment>
  <w:comment w:author="Сергей Обрубский" w:id="0" w:date="2019-09-09T13:23:00Z"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Оставьте среду к которой подключаетесь в данный момент.</w:t>
      </w:r>
    </w:p>
  </w:comment>
  <w:comment w:author="Сергей Обрубский" w:id="13" w:date="2019-09-13T15:55:00Z"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  <w:comment w:author="Сергей Обрубский" w:id="9" w:date="2019-07-05T12:44:00Z"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Здесь перечисляется перечень данных, которые можно будет получать от ЕСИА.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Коммерческим компаниям доступны только fullname, id_doc (ФИО, серия и номер паспорта, кем и когда он выдан).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Государственным организациям доступны все наборы данных, поэтому на этапе заполнения требуется определиться, какие данные требуются в вашей ИС. Весь перечень наборов данных можно посмотреть в Методических рекомендациях ЕСИА: https://minsvyaz.ru/ru/documents/6186/ Приложение В.4</w:t>
      </w:r>
    </w:p>
  </w:comment>
  <w:comment w:author="Сергей Обрубский" w:id="4" w:date="2019-07-05T12:39:00Z"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Имеется ввиду «пользователей в секунду». Этот параметр больше формальный. Если у вас не супернагруженная ИС, то можете оставить эти цифры без изменений.</w:t>
      </w:r>
    </w:p>
  </w:comment>
  <w:comment w:author="Сергей Обрубский" w:id="5" w:date="2019-07-05T12:41:00Z"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главной страницы системы, в которой предполагается авторизация. Указывается доменное имя, IP-адреса не допускаются.</w:t>
      </w:r>
    </w:p>
  </w:comment>
  <w:comment w:author="Станислав Матяшов" w:id="14" w:date="2018-01-16T18:21:00Z"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Оставьте только те основания, которые относятся к вашему типу организации. Если вашего типа нет среди предложенных, обратитесь к специалисту esia.pro, он поможет определить основание для вашего типа организации.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65" w15:done="0"/>
  <w15:commentEx w15:paraId="00000066" w15:done="0"/>
  <w15:commentEx w15:paraId="00000067" w15:done="0"/>
  <w15:commentEx w15:paraId="00000068" w15:done="0"/>
  <w15:commentEx w15:paraId="0000006A" w15:done="0"/>
  <w15:commentEx w15:paraId="0000006B" w15:done="0"/>
  <w15:commentEx w15:paraId="0000006C" w15:done="0"/>
  <w15:commentEx w15:paraId="0000006D" w15:done="0"/>
  <w15:commentEx w15:paraId="0000006E" w15:done="0"/>
  <w15:commentEx w15:paraId="0000006F" w15:done="0"/>
  <w15:commentEx w15:paraId="00000070" w15:done="0"/>
  <w15:commentEx w15:paraId="00000071" w15:done="0"/>
  <w15:commentEx w15:paraId="00000072" w15:done="0"/>
  <w15:commentEx w15:paraId="00000073" w15:done="0"/>
  <w15:commentEx w15:paraId="00000078" w15:done="0"/>
  <w15:commentEx w15:paraId="00000079" w15:done="0"/>
  <w15:commentEx w15:paraId="0000007A" w15:done="0"/>
  <w15:commentEx w15:paraId="0000007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ma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link w:val="a4"/>
    <w:rsid w:val="00034E33"/>
    <w:pPr>
      <w:suppressAutoHyphens w:val="1"/>
      <w:spacing w:after="140" w:line="288" w:lineRule="auto"/>
    </w:pPr>
    <w:rPr>
      <w:rFonts w:ascii="Calibri" w:cs="Calibri" w:eastAsia="SimSun" w:hAnsi="Calibri"/>
      <w:color w:val="00000a"/>
      <w:lang w:eastAsia="ar-SA" w:val="ru-RU"/>
    </w:rPr>
  </w:style>
  <w:style w:type="character" w:styleId="a4" w:customStyle="1">
    <w:name w:val="Основной текст Знак"/>
    <w:basedOn w:val="a0"/>
    <w:link w:val="a3"/>
    <w:rsid w:val="00034E33"/>
    <w:rPr>
      <w:rFonts w:ascii="Calibri" w:cs="Calibri" w:eastAsia="SimSun" w:hAnsi="Calibri"/>
      <w:color w:val="00000a"/>
      <w:lang w:eastAsia="ar-SA" w:val="ru-RU"/>
    </w:rPr>
  </w:style>
  <w:style w:type="table" w:styleId="a5">
    <w:name w:val="Table Grid"/>
    <w:basedOn w:val="a1"/>
    <w:uiPriority w:val="39"/>
    <w:rsid w:val="00034E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6">
    <w:name w:val="Hyperlink"/>
    <w:rsid w:val="00034E33"/>
    <w:rPr>
      <w:color w:val="000080"/>
      <w:u w:val="single"/>
    </w:rPr>
  </w:style>
  <w:style w:type="paragraph" w:styleId="1" w:customStyle="1">
    <w:name w:val="Обычный1"/>
    <w:rsid w:val="00034E33"/>
    <w:pPr>
      <w:keepNext w:val="1"/>
      <w:widowControl w:val="0"/>
      <w:shd w:color="auto" w:fill="ffffff" w:val="clear"/>
      <w:suppressAutoHyphens w:val="1"/>
      <w:overflowPunct w:val="0"/>
      <w:spacing w:after="200" w:line="276" w:lineRule="auto"/>
    </w:pPr>
    <w:rPr>
      <w:rFonts w:ascii="Calibri" w:cs="Calibri" w:eastAsia="Droid Sans Fallback" w:hAnsi="Calibri"/>
      <w:color w:val="00000a"/>
      <w:lang w:eastAsia="ar-SA" w:val="ru-RU"/>
    </w:rPr>
  </w:style>
  <w:style w:type="character" w:styleId="a7">
    <w:name w:val="annotation reference"/>
    <w:uiPriority w:val="99"/>
    <w:semiHidden w:val="1"/>
    <w:unhideWhenUsed w:val="1"/>
    <w:rsid w:val="00034E3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 w:val="1"/>
    <w:rsid w:val="00034E33"/>
    <w:pPr>
      <w:suppressAutoHyphens w:val="1"/>
      <w:spacing w:after="200" w:line="276" w:lineRule="auto"/>
    </w:pPr>
    <w:rPr>
      <w:rFonts w:ascii="Calibri" w:cs="Calibri" w:eastAsia="SimSun" w:hAnsi="Calibri"/>
      <w:color w:val="00000a"/>
      <w:sz w:val="20"/>
      <w:szCs w:val="20"/>
      <w:lang w:eastAsia="ar-SA" w:val="ru-RU"/>
    </w:rPr>
  </w:style>
  <w:style w:type="character" w:styleId="a9" w:customStyle="1">
    <w:name w:val="Текст примечания Знак"/>
    <w:basedOn w:val="a0"/>
    <w:link w:val="a8"/>
    <w:uiPriority w:val="99"/>
    <w:rsid w:val="00034E33"/>
    <w:rPr>
      <w:rFonts w:ascii="Calibri" w:cs="Calibri" w:eastAsia="SimSun" w:hAnsi="Calibri"/>
      <w:color w:val="00000a"/>
      <w:sz w:val="20"/>
      <w:szCs w:val="20"/>
      <w:lang w:eastAsia="ar-SA" w:val="ru-RU"/>
    </w:rPr>
  </w:style>
  <w:style w:type="paragraph" w:styleId="aa">
    <w:name w:val="Balloon Text"/>
    <w:basedOn w:val="a"/>
    <w:link w:val="ab"/>
    <w:uiPriority w:val="99"/>
    <w:semiHidden w:val="1"/>
    <w:unhideWhenUsed w:val="1"/>
    <w:rsid w:val="00034E3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034E33"/>
    <w:rPr>
      <w:rFonts w:ascii="Segoe UI" w:cs="Segoe UI" w:hAnsi="Segoe UI"/>
      <w:sz w:val="18"/>
      <w:szCs w:val="18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E1CC0"/>
    <w:rPr>
      <w:color w:val="605e5c"/>
      <w:shd w:color="auto" w:fill="e1dfdd" w:val="clear"/>
    </w:rPr>
  </w:style>
  <w:style w:type="paragraph" w:styleId="ac">
    <w:name w:val="annotation subject"/>
    <w:basedOn w:val="a8"/>
    <w:next w:val="a8"/>
    <w:link w:val="ad"/>
    <w:uiPriority w:val="99"/>
    <w:semiHidden w:val="1"/>
    <w:unhideWhenUsed w:val="1"/>
    <w:rsid w:val="0091399B"/>
    <w:pPr>
      <w:suppressAutoHyphens w:val="0"/>
      <w:spacing w:after="160" w:line="240" w:lineRule="auto"/>
    </w:pPr>
    <w:rPr>
      <w:rFonts w:asciiTheme="minorHAnsi" w:cstheme="minorBidi" w:eastAsiaTheme="minorHAnsi" w:hAnsiTheme="minorHAnsi"/>
      <w:b w:val="1"/>
      <w:bCs w:val="1"/>
      <w:color w:val="auto"/>
      <w:lang w:eastAsia="en-US" w:val="sma-NO"/>
    </w:rPr>
  </w:style>
  <w:style w:type="character" w:styleId="ad" w:customStyle="1">
    <w:name w:val="Тема примечания Знак"/>
    <w:basedOn w:val="a9"/>
    <w:link w:val="ac"/>
    <w:uiPriority w:val="99"/>
    <w:semiHidden w:val="1"/>
    <w:rsid w:val="0091399B"/>
    <w:rPr>
      <w:rFonts w:ascii="Calibri" w:cs="Calibri" w:eastAsia="SimSun" w:hAnsi="Calibri"/>
      <w:b w:val="1"/>
      <w:bCs w:val="1"/>
      <w:color w:val="00000a"/>
      <w:sz w:val="20"/>
      <w:szCs w:val="20"/>
      <w:lang w:eastAsia="ar-SA" w:val="ru-RU"/>
    </w:rPr>
  </w:style>
  <w:style w:type="paragraph" w:styleId="ae">
    <w:name w:val="Normal (Web)"/>
    <w:basedOn w:val="a"/>
    <w:uiPriority w:val="99"/>
    <w:unhideWhenUsed w:val="1"/>
    <w:qFormat w:val="1"/>
    <w:rsid w:val="008A34F7"/>
    <w:pPr>
      <w:spacing w:after="142" w:beforeAutospacing="1" w:line="288" w:lineRule="auto"/>
    </w:pPr>
    <w:rPr>
      <w:rFonts w:ascii="Times New Roman" w:cs="Times New Roman" w:eastAsia="Times New Roman" w:hAnsi="Times New Roman"/>
      <w:color w:val="00000a"/>
      <w:sz w:val="24"/>
      <w:szCs w:val="24"/>
      <w:lang w:eastAsia="ru-RU" w:val="ru-RU"/>
    </w:rPr>
  </w:style>
  <w:style w:type="paragraph" w:styleId="af">
    <w:name w:val="List Paragraph"/>
    <w:basedOn w:val="a"/>
    <w:uiPriority w:val="34"/>
    <w:qFormat w:val="1"/>
    <w:rsid w:val="008B3C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yperlink" Target="mailto:ivanov@sitename.ru" TargetMode="External"/><Relationship Id="rId10" Type="http://schemas.openxmlformats.org/officeDocument/2006/relationships/hyperlink" Target="http://zan.donland.ru/Data/Sites/93/otdel/polojenie_ob_otdele_it.pdf#_blank" TargetMode="External"/><Relationship Id="rId9" Type="http://schemas.openxmlformats.org/officeDocument/2006/relationships/hyperlink" Target="https://lk.sitename.ru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RdrYNAQ38HM4dLIzSnLalpiPA==">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2020-08-11T10:21:00Z</dcterms:created>
  <dc:creator>Сергей Обрубский</dc:creator>
</cp:coreProperties>
</file>